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94" w:rsidRDefault="001B1DFA">
      <w:pPr>
        <w:pStyle w:val="1"/>
        <w:spacing w:before="0" w:after="0" w:line="240" w:lineRule="auto"/>
        <w:rPr>
          <w:rFonts w:ascii="Times New Roman" w:eastAsia="仿宋_GB2312" w:hAnsi="Times New Roman" w:cs="Times New Roman"/>
          <w:b w:val="0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绩效运行跟踪监控报告（参考格式）</w:t>
      </w: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b/>
          <w:sz w:val="30"/>
          <w:szCs w:val="30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44"/>
          <w:szCs w:val="44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44"/>
          <w:szCs w:val="44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44"/>
          <w:szCs w:val="44"/>
        </w:rPr>
      </w:pPr>
    </w:p>
    <w:p w:rsidR="00625E94" w:rsidRDefault="001B1DFA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44"/>
          <w:szCs w:val="44"/>
        </w:rPr>
        <w:t>绩效运行跟踪监控</w:t>
      </w:r>
      <w:r>
        <w:rPr>
          <w:rFonts w:ascii="Times New Roman" w:eastAsia="仿宋_GB2312" w:hAnsi="Times New Roman" w:cs="Times New Roman"/>
          <w:kern w:val="0"/>
          <w:sz w:val="44"/>
          <w:szCs w:val="44"/>
        </w:rPr>
        <w:t>报告</w:t>
      </w: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25E94" w:rsidRDefault="00625E94">
      <w:pPr>
        <w:autoSpaceDE w:val="0"/>
        <w:autoSpaceDN w:val="0"/>
        <w:adjustRightInd w:val="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25E94" w:rsidRDefault="00625E94">
      <w:pPr>
        <w:autoSpaceDE w:val="0"/>
        <w:autoSpaceDN w:val="0"/>
        <w:adjustRightInd w:val="0"/>
        <w:ind w:firstLineChars="800" w:firstLine="2400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25E94" w:rsidRDefault="001B1DFA">
      <w:pPr>
        <w:autoSpaceDE w:val="0"/>
        <w:autoSpaceDN w:val="0"/>
        <w:adjustRightInd w:val="0"/>
        <w:ind w:firstLineChars="800" w:firstLine="24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项目名称：</w:t>
      </w:r>
    </w:p>
    <w:p w:rsidR="00625E94" w:rsidRDefault="001B1DFA">
      <w:pPr>
        <w:autoSpaceDE w:val="0"/>
        <w:autoSpaceDN w:val="0"/>
        <w:adjustRightInd w:val="0"/>
        <w:ind w:firstLineChars="800" w:firstLine="24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项目单位：</w:t>
      </w:r>
    </w:p>
    <w:p w:rsidR="00625E94" w:rsidRDefault="001B1DFA">
      <w:pPr>
        <w:autoSpaceDE w:val="0"/>
        <w:autoSpaceDN w:val="0"/>
        <w:adjustRightInd w:val="0"/>
        <w:ind w:firstLineChars="800" w:firstLine="24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主管部门：</w:t>
      </w:r>
    </w:p>
    <w:p w:rsidR="00625E94" w:rsidRDefault="001B1DFA">
      <w:pPr>
        <w:autoSpaceDE w:val="0"/>
        <w:autoSpaceDN w:val="0"/>
        <w:adjustRightInd w:val="0"/>
        <w:ind w:firstLineChars="800" w:firstLine="24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委托单位：</w:t>
      </w:r>
    </w:p>
    <w:p w:rsidR="00625E94" w:rsidRDefault="00625E94">
      <w:pPr>
        <w:autoSpaceDE w:val="0"/>
        <w:autoSpaceDN w:val="0"/>
        <w:adjustRightInd w:val="0"/>
        <w:ind w:firstLineChars="200" w:firstLine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625E94" w:rsidRDefault="001B1DFA">
      <w:pPr>
        <w:autoSpaceDE w:val="0"/>
        <w:autoSpaceDN w:val="0"/>
        <w:adjustRightInd w:val="0"/>
        <w:ind w:firstLineChars="200" w:firstLine="600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 xml:space="preserve"> 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日</w:t>
      </w:r>
    </w:p>
    <w:p w:rsidR="00625E94" w:rsidRDefault="001B1DFA">
      <w:pPr>
        <w:widowControl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br w:type="page"/>
      </w:r>
      <w:bookmarkStart w:id="0" w:name="_GoBack"/>
      <w:bookmarkEnd w:id="0"/>
    </w:p>
    <w:p w:rsidR="00625E94" w:rsidRDefault="001B1DFA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lastRenderedPageBreak/>
        <w:t>一、项目基本情况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（一）项目名称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（二）项目起止日期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（三）项目主要内容、涉及范围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（四）项目资金（包括财政资金、自筹资金等）投入安排情况</w:t>
      </w:r>
    </w:p>
    <w:p w:rsidR="00625E94" w:rsidRDefault="001B1DFA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二、绩效目标的核对和确定情况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（一）项目绩效目标设定情况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（二）项目绩效目标核对和确定情况（如有调整，应说明原因）</w:t>
      </w:r>
    </w:p>
    <w:p w:rsidR="00625E94" w:rsidRDefault="001B1DFA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三、项目组织实施情况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（一）项目组织情况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（二）项目管理情况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（三）项目组织实施的实际情况与目标的差异情况说明</w:t>
      </w:r>
    </w:p>
    <w:p w:rsidR="00625E94" w:rsidRDefault="001B1DFA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四、项目绩效情况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（一）项目产出目标、效果目标的实现情况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（二）项目绩效情况分析（从经济性、效率性、效益性和公正性等方面进行具体分析）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（三）项目实际绩效与目标的差异情况，以及对差异原因的详细说明</w:t>
      </w:r>
    </w:p>
    <w:p w:rsidR="00625E94" w:rsidRDefault="001B1DFA">
      <w:pPr>
        <w:autoSpaceDE w:val="0"/>
        <w:autoSpaceDN w:val="0"/>
        <w:adjustRightInd w:val="0"/>
        <w:ind w:firstLineChars="200" w:firstLine="602"/>
        <w:jc w:val="left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五、问题、纠偏措施和建议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（一）主要问题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lastRenderedPageBreak/>
        <w:t>（二）改进措施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（三）纠偏情况</w:t>
      </w:r>
    </w:p>
    <w:p w:rsidR="00625E94" w:rsidRDefault="001B1DFA">
      <w:pPr>
        <w:autoSpaceDE w:val="0"/>
        <w:autoSpaceDN w:val="0"/>
        <w:adjustRightInd w:val="0"/>
        <w:ind w:firstLineChars="200" w:firstLine="600"/>
        <w:jc w:val="left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</w:rPr>
        <w:t>（四）有关建议</w:t>
      </w:r>
    </w:p>
    <w:p w:rsidR="00625E94" w:rsidRDefault="001B1DFA">
      <w:pPr>
        <w:autoSpaceDE w:val="0"/>
        <w:autoSpaceDN w:val="0"/>
        <w:adjustRightInd w:val="0"/>
        <w:ind w:firstLineChars="200" w:firstLine="602"/>
        <w:rPr>
          <w:rFonts w:ascii="Times New Roman" w:eastAsia="仿宋_GB2312" w:hAnsi="Times New Roman" w:cs="Times New Roman"/>
          <w:b/>
          <w:kern w:val="0"/>
          <w:sz w:val="30"/>
          <w:szCs w:val="30"/>
        </w:rPr>
      </w:pPr>
      <w:r>
        <w:rPr>
          <w:rFonts w:ascii="Times New Roman" w:eastAsia="仿宋_GB2312" w:hAnsi="Times New Roman" w:cs="Times New Roman"/>
          <w:b/>
          <w:kern w:val="0"/>
          <w:sz w:val="30"/>
          <w:szCs w:val="30"/>
        </w:rPr>
        <w:t>六、其他需要说明的问题</w:t>
      </w:r>
    </w:p>
    <w:p w:rsidR="00625E94" w:rsidRDefault="00625E94">
      <w:pPr>
        <w:widowControl/>
        <w:jc w:val="left"/>
      </w:pPr>
    </w:p>
    <w:sectPr w:rsidR="00625E94" w:rsidSect="00625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FA" w:rsidRDefault="001B1DFA" w:rsidP="00116C89">
      <w:r>
        <w:separator/>
      </w:r>
    </w:p>
  </w:endnote>
  <w:endnote w:type="continuationSeparator" w:id="1">
    <w:p w:rsidR="001B1DFA" w:rsidRDefault="001B1DFA" w:rsidP="00116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FA" w:rsidRDefault="001B1DFA" w:rsidP="00116C89">
      <w:r>
        <w:separator/>
      </w:r>
    </w:p>
  </w:footnote>
  <w:footnote w:type="continuationSeparator" w:id="1">
    <w:p w:rsidR="001B1DFA" w:rsidRDefault="001B1DFA" w:rsidP="00116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A2167C"/>
    <w:rsid w:val="00116C89"/>
    <w:rsid w:val="001B1DFA"/>
    <w:rsid w:val="00625E94"/>
    <w:rsid w:val="20EB18E2"/>
    <w:rsid w:val="38A2167C"/>
    <w:rsid w:val="579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E9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625E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6C89"/>
    <w:rPr>
      <w:kern w:val="2"/>
      <w:sz w:val="18"/>
      <w:szCs w:val="18"/>
    </w:rPr>
  </w:style>
  <w:style w:type="paragraph" w:styleId="a4">
    <w:name w:val="footer"/>
    <w:basedOn w:val="a"/>
    <w:link w:val="Char0"/>
    <w:rsid w:val="0011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6C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CWC</cp:lastModifiedBy>
  <cp:revision>2</cp:revision>
  <dcterms:created xsi:type="dcterms:W3CDTF">2018-07-11T02:47:00Z</dcterms:created>
  <dcterms:modified xsi:type="dcterms:W3CDTF">2018-07-11T02:47:00Z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